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D" w:rsidRDefault="00637DAD" w:rsidP="00637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DAD" w:rsidRPr="00415D19" w:rsidRDefault="00637DAD" w:rsidP="00637D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 w:rsidR="009D2873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Pr="00415D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5D1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P R O P O Z I C I J E</w:t>
      </w:r>
    </w:p>
    <w:p w:rsidR="00637DAD" w:rsidRPr="00415D19" w:rsidRDefault="007C42D8" w:rsidP="0063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BAČKE LIGE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NS </w:t>
      </w:r>
      <w:r w:rsidR="00CE04FF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ZA</w:t>
      </w:r>
      <w:proofErr w:type="gramEnd"/>
      <w:r w:rsidR="00CE04FF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2017</w:t>
      </w:r>
      <w:r w:rsidR="00637DAD" w:rsidRPr="00415D1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. GODINU</w:t>
      </w:r>
    </w:p>
    <w:p w:rsidR="00637DAD" w:rsidRPr="00415D19" w:rsidRDefault="00637DAD" w:rsidP="00637D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Vojvođanska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pet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grupa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teritorijalnom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principu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to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grupe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SREM, BANAT sever i 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jug  i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BAČKA NS i SU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klubova.Takmičenje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održava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Bergerovom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sistemu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je</w:t>
      </w:r>
      <w:r w:rsidR="00CE04FF">
        <w:rPr>
          <w:rFonts w:ascii="Times New Roman" w:eastAsia="Times New Roman" w:hAnsi="Times New Roman"/>
          <w:b/>
          <w:color w:val="000000"/>
          <w:sz w:val="24"/>
          <w:szCs w:val="24"/>
        </w:rPr>
        <w:t>dnokružno</w:t>
      </w:r>
      <w:proofErr w:type="spellEnd"/>
      <w:r w:rsidR="00CE04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="00CE04FF">
        <w:rPr>
          <w:rFonts w:ascii="Times New Roman" w:eastAsia="Times New Roman" w:hAnsi="Times New Roman"/>
          <w:b/>
          <w:color w:val="000000"/>
          <w:sz w:val="24"/>
          <w:szCs w:val="24"/>
        </w:rPr>
        <w:t>počinje</w:t>
      </w:r>
      <w:proofErr w:type="spellEnd"/>
      <w:r w:rsidR="00CE04F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14</w:t>
      </w:r>
      <w:r w:rsidR="00CC4C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CC4CF8">
        <w:rPr>
          <w:rFonts w:ascii="Times New Roman" w:eastAsia="Times New Roman" w:hAnsi="Times New Roman"/>
          <w:b/>
          <w:color w:val="000000"/>
          <w:sz w:val="24"/>
          <w:szCs w:val="24"/>
        </w:rPr>
        <w:t>maja</w:t>
      </w:r>
      <w:proofErr w:type="spellEnd"/>
      <w:proofErr w:type="gramEnd"/>
      <w:r w:rsidR="00CC4CF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2017</w:t>
      </w:r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godine.U</w:t>
      </w:r>
      <w:proofErr w:type="spellEnd"/>
      <w:proofErr w:type="gram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ekipi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nastupa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6 (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šest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igrača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sastoji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od 5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seniorskih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tabli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plus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jedna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kojoj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žena,omladinka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omladinac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Ova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tabla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predviđena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omladinca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ženu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om</w:t>
      </w:r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ladinku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</w:t>
      </w:r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mora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biti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šesta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tabla</w:t>
      </w:r>
      <w:proofErr w:type="spellEnd"/>
      <w:r w:rsidR="009541F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Omladinac-ka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takmičari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rođeni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19</w:t>
      </w:r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97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mlađi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!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članovi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registrovani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kod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Šahovskog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over</w:t>
      </w:r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ene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takmičarske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knjižice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godinu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Pred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svaki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kapiten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predaje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sastav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sastav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kapiten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uvid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takmičarske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knjižice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bez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kojih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može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nastupi.Sastav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može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slobodnom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izboru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bez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obzira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kategoriju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rejting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Tempo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40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poteza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prvih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120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minuta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30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minuta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kraja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partije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Obavezno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igranje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digitalnim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satovima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Seansa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ukupno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traje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5 sati.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10.2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pravila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igre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Fide se ne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primenjuje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bele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figure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neparnim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tablama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Gostujuća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snosi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troškove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puta,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dužan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obezbedi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prigodnu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salu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rekvizite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određuje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koordinator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voditelj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mesar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suđenje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ŠSV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dužan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delegiranom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isplati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putne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troškove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 </w:t>
      </w:r>
      <w:proofErr w:type="spellStart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>sudijsku</w:t>
      </w:r>
      <w:proofErr w:type="spellEnd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>taksu</w:t>
      </w:r>
      <w:proofErr w:type="spellEnd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>iznosi</w:t>
      </w:r>
      <w:proofErr w:type="spellEnd"/>
      <w:r w:rsidR="00A27C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1.4</w:t>
      </w:r>
      <w:bookmarkStart w:id="0" w:name="_GoBack"/>
      <w:bookmarkEnd w:id="0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00,00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dinara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</w:p>
    <w:p w:rsidR="00637DAD" w:rsidRPr="00415D19" w:rsidRDefault="00637DAD" w:rsidP="00637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delegirani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dođe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zakazano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vreme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će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održati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sudiće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rasporedu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sadrže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propozicije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nedeljom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početkom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časova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osim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mečeva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šk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Čenejac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šk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Anpasan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šk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Sutjeska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koji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svoje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mečeve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kad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su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domaćini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igraju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subotom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od 17 </w:t>
      </w:r>
      <w:proofErr w:type="spellStart"/>
      <w:proofErr w:type="gramStart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>časova</w:t>
      </w:r>
      <w:proofErr w:type="spell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Odlaganje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dozvoljeno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jedino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mogu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ranije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toku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nedelje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međusobno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 tome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dogovore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obaveste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koordinatora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ovaj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delegiranog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Izuzetno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može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odložiti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saglasnost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najmanje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 (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člana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učestvuju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državnom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međunarodnom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zbog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sile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ali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ne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poslednja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3 (tri) kola.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ponedeljak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poštom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dostavlja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zapisnik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potpisan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</w:t>
      </w:r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 </w:t>
      </w:r>
      <w:proofErr w:type="spellStart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>oba</w:t>
      </w:r>
      <w:proofErr w:type="spellEnd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>kapitena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adresu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Šahovskog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21000 Novi Sad,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asarikova</w:t>
      </w:r>
      <w:proofErr w:type="spell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25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odmah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posle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odigranog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javi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mobilnim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telefonom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rezultat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koordinatoru-voditelju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telefon</w:t>
      </w:r>
      <w:proofErr w:type="spellEnd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063 120 0145 Milan </w:t>
      </w:r>
      <w:proofErr w:type="spellStart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>Miladinov</w:t>
      </w:r>
      <w:proofErr w:type="spellEnd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takođe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obavezan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veče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mejlom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pošalje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pojedinačne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izdiktira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telefonom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koordinatoru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zapisnik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šalje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faksom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Savezu</w:t>
      </w:r>
      <w:proofErr w:type="spellEnd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021 572-238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Zapisnik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popuniti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čitko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štampanim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slovima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punim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imenom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prezimenom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tačnim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datumom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rođenja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mogla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biti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rejtingovana.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mogućnosti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upisati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Fide id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igrača</w:t>
      </w:r>
      <w:proofErr w:type="spellEnd"/>
      <w:r w:rsidR="00212A1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eventualne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primedbe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najavu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kapiteni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dužni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unesu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zapisnik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nezadovoljan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odlukom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da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roku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48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časova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završetku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uloži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Takmičarskoj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komisiji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ŠS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ne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može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uložiti</w:t>
      </w:r>
      <w:proofErr w:type="spellEnd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>ukoliko</w:t>
      </w:r>
      <w:proofErr w:type="spellEnd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>nije</w:t>
      </w:r>
      <w:proofErr w:type="spellEnd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>stavljena</w:t>
      </w:r>
      <w:proofErr w:type="spellEnd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>najava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zapisnik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treba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uplatiti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2.000,00 (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hiljade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dinara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takse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žaliocu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vraća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slučaju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povoljnog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rešenja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Žalbe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bez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dokaza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uplaćenoj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taksi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neće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razmatrati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uplaćuje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žiro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račun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Šahovskog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saveza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: 340-1945-12.</w:t>
      </w:r>
    </w:p>
    <w:p w:rsidR="00466652" w:rsidRDefault="00637DAD" w:rsidP="00466652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slučaju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istupi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izgubi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bez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odigrala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manje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polovine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daljeg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dotadašnji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rezultati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poništavaju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odigrala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polovinu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polovine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preostale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gubi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“0” (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nula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protivnici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sledećim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dobijaju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ta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izgubila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to</w:t>
      </w:r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>ku</w:t>
      </w:r>
      <w:proofErr w:type="spellEnd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>takmičenja</w:t>
      </w:r>
      <w:proofErr w:type="spellEnd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>ali</w:t>
      </w:r>
      <w:proofErr w:type="spellEnd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ne </w:t>
      </w:r>
      <w:proofErr w:type="spellStart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>manje</w:t>
      </w:r>
      <w:proofErr w:type="spellEnd"/>
      <w:r w:rsidR="007941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od 3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,5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!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rešava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članu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34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pravilnika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</w:p>
    <w:p w:rsidR="001166C9" w:rsidRDefault="00466652" w:rsidP="001166C9">
      <w:pPr>
        <w:spacing w:before="100" w:beforeAutospacing="1"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Ukoliko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igrač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326F7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proofErr w:type="gram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početku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meča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sedne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za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pogrešnu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tablu-tablu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kojoj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nije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prijavljen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u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sastavu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ekipe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povuče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potez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pritisne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sat-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započne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igrom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, on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će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biti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odmah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kontumaciran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gubi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svoju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partiju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koju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je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trebao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igrati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tabli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prema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sastavu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ekipe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Partija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koju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je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počeo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326F7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proofErr w:type="gram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pogrešnoj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tabli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se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poništava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smatra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neigranom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njoj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se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normalno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igra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partija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koja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 xml:space="preserve"> je </w:t>
      </w:r>
      <w:proofErr w:type="spellStart"/>
      <w:r w:rsidRPr="00D326F7">
        <w:rPr>
          <w:rFonts w:ascii="Times New Roman" w:hAnsi="Times New Roman"/>
          <w:b/>
          <w:color w:val="FF0000"/>
          <w:sz w:val="24"/>
          <w:szCs w:val="24"/>
        </w:rPr>
        <w:t>trebala</w:t>
      </w:r>
      <w:proofErr w:type="spellEnd"/>
      <w:r w:rsidRPr="00D326F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166C9" w:rsidRPr="001166C9" w:rsidRDefault="001166C9" w:rsidP="001166C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Posedovanje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mobilnog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telefona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sali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igru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nije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dozvoljeno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makar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nije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uključen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i ono se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kažnjava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gubitkom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partije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početka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meča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igrači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koji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imaju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mobilni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telefon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sebe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daće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sudiji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čuvanje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a u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protivnom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rizikuju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gubitak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partije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Sudija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F45D18">
        <w:rPr>
          <w:rFonts w:ascii="Times New Roman" w:hAnsi="Times New Roman"/>
          <w:b/>
          <w:color w:val="FF0000"/>
          <w:sz w:val="24"/>
          <w:szCs w:val="24"/>
        </w:rPr>
        <w:t>će</w:t>
      </w:r>
      <w:proofErr w:type="spellEnd"/>
      <w:proofErr w:type="gram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kraja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meča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čuvati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primljene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mobilne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telefone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Nije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predviđeno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da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sudija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pretresa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bilo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koga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za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vreme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meča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F45D18">
        <w:rPr>
          <w:rFonts w:ascii="Times New Roman" w:hAnsi="Times New Roman"/>
          <w:b/>
          <w:color w:val="FF0000"/>
          <w:sz w:val="24"/>
          <w:szCs w:val="24"/>
        </w:rPr>
        <w:t>ali</w:t>
      </w:r>
      <w:proofErr w:type="spellEnd"/>
      <w:proofErr w:type="gram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mora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reagovati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ako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uoči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45D18">
        <w:rPr>
          <w:rFonts w:ascii="Times New Roman" w:hAnsi="Times New Roman"/>
          <w:b/>
          <w:color w:val="FF0000"/>
          <w:sz w:val="24"/>
          <w:szCs w:val="24"/>
        </w:rPr>
        <w:t>prekršaj</w:t>
      </w:r>
      <w:proofErr w:type="spellEnd"/>
      <w:r w:rsidR="00F45D1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637DAD" w:rsidRPr="00415D19" w:rsidRDefault="00637DAD" w:rsidP="00637D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neopravdano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napuste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biće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kažnjene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prebacivanjem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najniži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rang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takmičenja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novčano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do 10.000,00 (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desethiljada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dinara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Konačan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plasman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određuje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osnovu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zbira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ukupno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osvojenih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MEČ BODOVA. Pobeda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vrednuje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tri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nerešen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rezultat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izgubljen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bez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slučaju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odlučuje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veći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ukupno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osvojenih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pa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zatim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bolji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međusobni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rezultat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dele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potom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bolji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uspeh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Soneborn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Bergeru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primenjen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), 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odlučuje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naknadni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odnosno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dele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kritično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AA71B6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Prvoplasirana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Bačke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NS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play off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protiv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prvoplasirane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Bačka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SU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pobednik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plasira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II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Srbije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grupa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</w:t>
      </w:r>
      <w:r w:rsidR="00466652">
        <w:rPr>
          <w:rFonts w:ascii="Times New Roman" w:eastAsia="Times New Roman" w:hAnsi="Times New Roman"/>
          <w:b/>
          <w:color w:val="000000"/>
          <w:sz w:val="24"/>
          <w:szCs w:val="24"/>
        </w:rPr>
        <w:t>ina.Pl</w:t>
      </w:r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ay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off se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prvi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8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okt</w:t>
      </w:r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obra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10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časova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revanš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="00F45D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15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oktobra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10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časova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Play off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gde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lošiji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plasman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Bolji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plasman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računa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gledaju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bodovi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,pa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to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i to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određuje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žrebom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U play off-u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pobednik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skupi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bodova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ta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to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pobednik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veći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osvojenih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ta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meča.Ukoliko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posle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toga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izjednačeno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boljeg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odlučuje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u ta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zajedno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ostvarila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poena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A71B6">
        <w:rPr>
          <w:rFonts w:ascii="Times New Roman" w:eastAsia="Times New Roman" w:hAnsi="Times New Roman"/>
          <w:b/>
          <w:color w:val="000000"/>
          <w:sz w:val="24"/>
          <w:szCs w:val="24"/>
        </w:rPr>
        <w:t>tri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table.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Ako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i to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takmičarska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komisija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će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zakazati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novi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Pobedničke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ekipe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gram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play</w:t>
      </w:r>
      <w:proofErr w:type="gram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off-u se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plasiraju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drugu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Srbije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grupa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Vojvodina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035FF4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grupi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Bačka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NS </w:t>
      </w:r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Vojvođanske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ispada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obavezno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 (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jedna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najslabije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plasirana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prvak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jedne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od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dve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Bačke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ne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plasira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play off-u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rang-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Drugu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Druge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nju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vrati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jedna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će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ispasti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poslednjeplasirana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kako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bi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ostao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10.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Ukoliko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rang u play off-u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prvak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Bačke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plasira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viši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rang-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Drugu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nijedan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ne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vrati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nju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onda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nižeg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ranga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ulaze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dva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najbolje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plasirana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bi se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postigao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od 10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ligi</w:t>
      </w:r>
      <w:proofErr w:type="spellEnd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što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obuhvaćeno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Propozicijama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rešavaće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Takmičarska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komisija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skladu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važećim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FIDE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pravilima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šahovske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Pravilnicima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ŠS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Vojvodine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37DAD" w:rsidRPr="00415D19" w:rsidRDefault="00637DAD" w:rsidP="00637DA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 SVIM ZVANIČNIM TAKMIČENJIMA U VOJVODINI ZABRANJENO JE PUŠENJE! OBAVEZUJU SE SUDIJE NA STRIKTNO POŠTOVANJE OVE ODLUKE!!</w:t>
      </w:r>
    </w:p>
    <w:p w:rsidR="00637DAD" w:rsidRDefault="00637DAD" w:rsidP="00637D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37DAD" w:rsidRDefault="00637DAD" w:rsidP="00637D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37DAD" w:rsidRPr="00415D19" w:rsidRDefault="00637DAD" w:rsidP="00637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415D19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RASPORED IGRANJA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Bačk</w:t>
      </w:r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>u</w:t>
      </w:r>
      <w:proofErr w:type="spellEnd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>ligu</w:t>
      </w:r>
      <w:proofErr w:type="spellEnd"/>
      <w:r w:rsidR="00035F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NS</w:t>
      </w:r>
    </w:p>
    <w:p w:rsidR="00637DAD" w:rsidRDefault="00DB0CE6" w:rsidP="00637DA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  1. </w:t>
      </w:r>
      <w:proofErr w:type="spellStart"/>
      <w:proofErr w:type="gram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   14. </w:t>
      </w:r>
      <w:proofErr w:type="spellStart"/>
      <w:proofErr w:type="gramStart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>maja</w:t>
      </w:r>
      <w:proofErr w:type="spellEnd"/>
      <w:proofErr w:type="gram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BDPolje</w:t>
      </w:r>
      <w:proofErr w:type="spellEnd"/>
      <w:proofErr w:type="gram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17h</w:t>
      </w:r>
    </w:p>
    <w:p w:rsidR="00637DAD" w:rsidRPr="00415D19" w:rsidRDefault="000144E4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2.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   21</w:t>
      </w:r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>maja</w:t>
      </w:r>
      <w:proofErr w:type="spellEnd"/>
      <w:proofErr w:type="gramEnd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637DAD"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B</w:t>
      </w:r>
      <w:proofErr w:type="gram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Palanka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Čenejac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17 h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3.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DB0C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</w:t>
      </w:r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 28. </w:t>
      </w:r>
      <w:proofErr w:type="spellStart"/>
      <w:proofErr w:type="gramStart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>maja</w:t>
      </w:r>
      <w:proofErr w:type="spellEnd"/>
      <w:proofErr w:type="gramEnd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BDPolje</w:t>
      </w:r>
      <w:proofErr w:type="spellEnd"/>
      <w:proofErr w:type="gram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Anpasan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17 h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4.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   04. </w:t>
      </w:r>
      <w:proofErr w:type="spellStart"/>
      <w:proofErr w:type="gramStart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>juna</w:t>
      </w:r>
      <w:proofErr w:type="spellEnd"/>
      <w:proofErr w:type="gramEnd"/>
      <w:r w:rsidR="009D4E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Čenejac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17 h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5.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   11. </w:t>
      </w:r>
      <w:proofErr w:type="spellStart"/>
      <w:proofErr w:type="gramStart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juna</w:t>
      </w:r>
      <w:proofErr w:type="spellEnd"/>
      <w:proofErr w:type="gram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BDPolje,Anpasan</w:t>
      </w:r>
      <w:proofErr w:type="spellEnd"/>
      <w:proofErr w:type="gram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B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Palanka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>subotau</w:t>
      </w:r>
      <w:proofErr w:type="spellEnd"/>
      <w:r w:rsidR="00AA1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17h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      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6.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       03. </w:t>
      </w:r>
      <w:proofErr w:type="spellStart"/>
      <w:proofErr w:type="gramStart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septembra</w:t>
      </w:r>
      <w:proofErr w:type="spellEnd"/>
      <w:proofErr w:type="gram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       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="007C42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Čenejac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17 h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7.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    10. </w:t>
      </w:r>
      <w:proofErr w:type="spellStart"/>
      <w:proofErr w:type="gramStart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septembra</w:t>
      </w:r>
      <w:proofErr w:type="spellEnd"/>
      <w:proofErr w:type="gram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     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BDPolje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Anpasan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B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Palanka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37DAD" w:rsidRPr="00415D19" w:rsidRDefault="00637DAD" w:rsidP="00637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8.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        17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septembra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   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BDPolje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</w:p>
    <w:p w:rsidR="00637DAD" w:rsidRDefault="00637DAD" w:rsidP="00637DA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  9.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kolo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       24. </w:t>
      </w:r>
      <w:proofErr w:type="spellStart"/>
      <w:proofErr w:type="gramStart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septembra</w:t>
      </w:r>
      <w:proofErr w:type="spellEnd"/>
      <w:proofErr w:type="gramEnd"/>
      <w:r w:rsidR="009D2873">
        <w:rPr>
          <w:rFonts w:ascii="Times New Roman" w:eastAsia="Times New Roman" w:hAnsi="Times New Roman"/>
          <w:b/>
          <w:color w:val="000000"/>
          <w:sz w:val="24"/>
          <w:szCs w:val="24"/>
        </w:rPr>
        <w:t>       2017</w:t>
      </w: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="000144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Palanka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Anpasan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Čenejac</w:t>
      </w:r>
      <w:proofErr w:type="spellEnd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4FD3">
        <w:rPr>
          <w:rFonts w:ascii="Times New Roman" w:eastAsia="Times New Roman" w:hAnsi="Times New Roman"/>
          <w:b/>
          <w:color w:val="000000"/>
          <w:sz w:val="24"/>
          <w:szCs w:val="24"/>
        </w:rPr>
        <w:t>subota</w:t>
      </w:r>
      <w:proofErr w:type="spellEnd"/>
    </w:p>
    <w:p w:rsidR="007C42D8" w:rsidRPr="000144E4" w:rsidRDefault="007C42D8" w:rsidP="00637DA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proofErr w:type="gram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Napomena</w:t>
      </w:r>
      <w:proofErr w:type="spellEnd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:</w:t>
      </w:r>
      <w:proofErr w:type="gramEnd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Ekipe</w:t>
      </w:r>
      <w:proofErr w:type="spellEnd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Anpasan,Čenejac</w:t>
      </w:r>
      <w:proofErr w:type="spellEnd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BDPolje</w:t>
      </w:r>
      <w:proofErr w:type="spellEnd"/>
      <w:r w:rsidR="008C4B7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i </w:t>
      </w:r>
      <w:proofErr w:type="spellStart"/>
      <w:r w:rsidR="008C4B74">
        <w:rPr>
          <w:rFonts w:ascii="Times New Roman" w:eastAsia="Times New Roman" w:hAnsi="Times New Roman"/>
          <w:b/>
          <w:color w:val="FF0000"/>
          <w:sz w:val="24"/>
          <w:szCs w:val="24"/>
        </w:rPr>
        <w:t>Bačka</w:t>
      </w:r>
      <w:proofErr w:type="spellEnd"/>
      <w:r w:rsidR="008C4B7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8C4B74">
        <w:rPr>
          <w:rFonts w:ascii="Times New Roman" w:eastAsia="Times New Roman" w:hAnsi="Times New Roman"/>
          <w:b/>
          <w:color w:val="FF0000"/>
          <w:sz w:val="24"/>
          <w:szCs w:val="24"/>
        </w:rPr>
        <w:t>Palanka</w:t>
      </w:r>
      <w:proofErr w:type="spellEnd"/>
      <w:r w:rsidR="000144E4"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igraju</w:t>
      </w:r>
      <w:proofErr w:type="spell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mečeve</w:t>
      </w:r>
      <w:proofErr w:type="spell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kada</w:t>
      </w:r>
      <w:proofErr w:type="spell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su</w:t>
      </w:r>
      <w:proofErr w:type="spell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:rsidR="007C42D8" w:rsidRPr="000144E4" w:rsidRDefault="007C42D8" w:rsidP="00637DA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proofErr w:type="gram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domaćini</w:t>
      </w:r>
      <w:proofErr w:type="spellEnd"/>
      <w:proofErr w:type="gram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>subotom</w:t>
      </w:r>
      <w:proofErr w:type="spellEnd"/>
      <w:r w:rsidRPr="000144E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u 17 h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Klubovi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obavezni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ekipama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dolaze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goste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putem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koordinatora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lige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dostave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tačnu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adresu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prostorije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će</w:t>
      </w:r>
      <w:proofErr w:type="spellEnd"/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mečevi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igrati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  </w:t>
      </w: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Istu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obavezu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prema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delegiranom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sudiji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posledice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mogu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proisteći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nepoštovanja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odredbe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snosi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klub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domaćin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!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Uz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ove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Propozicije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dostavlja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kompletan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raspored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igranja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1-9.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kola</w:t>
      </w:r>
      <w:proofErr w:type="gram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sa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izvučenim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turnirskim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brojevima</w:t>
      </w:r>
      <w:proofErr w:type="spellEnd"/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Takođe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adresar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ekipa</w:t>
      </w:r>
      <w:proofErr w:type="spellEnd"/>
    </w:p>
    <w:p w:rsidR="00637DAD" w:rsidRPr="00415D19" w:rsidRDefault="00637DAD" w:rsidP="00637DA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LIGE ĆE BITI REJTINGOVANE KOD FIDE!!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KOTIZACIJA KLUBOVA ZA UČEŠĆE U LIGI IZNOSI 5.500,00 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INARA I PL</w:t>
      </w:r>
      <w:r w:rsidR="009D28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AĆA SE NAJKASNIJE DO 8</w:t>
      </w:r>
      <w:r w:rsidR="009D4E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MAJA 2017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GODINE NA TEKUĆI RAČUN ŠSV BR. 340-1945-12</w:t>
      </w:r>
    </w:p>
    <w:p w:rsidR="00637DAD" w:rsidRPr="00415D19" w:rsidRDefault="00637DAD" w:rsidP="00637D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KLUBOVI SU OBAVEZNI DA PLATE I REJTING TAKSU OD 500 DINARA PO REJTINGOVANOM IGRAČU KOJEG SU </w:t>
      </w:r>
      <w:proofErr w:type="gramStart"/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REGISTROVALI</w:t>
      </w:r>
      <w:r w:rsidR="009D28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</w:t>
      </w:r>
      <w:proofErr w:type="gramEnd"/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IGRU.</w:t>
      </w:r>
    </w:p>
    <w:p w:rsidR="007A423E" w:rsidRDefault="00637DAD" w:rsidP="009D4E7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EKIPE KOJE NE UPLATE</w:t>
      </w:r>
      <w:r w:rsidR="009D4E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KOMPLETNU REGISTRACIJU,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KOTIZACIJU I REJTING TAKSU </w:t>
      </w:r>
      <w:r w:rsidR="009D4E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NE MOGU NASTUPITI U LIGI ZA 2017</w:t>
      </w:r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415D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G.</w:t>
      </w:r>
    </w:p>
    <w:p w:rsidR="009D2873" w:rsidRDefault="009D2873" w:rsidP="009D4E7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ŠAHOVSKI SAVEZ VOJVODINE</w:t>
      </w:r>
    </w:p>
    <w:p w:rsidR="009D2873" w:rsidRPr="009D4E73" w:rsidRDefault="009D2873" w:rsidP="009D4E7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Milan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Miladinov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voditelj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lige</w:t>
      </w:r>
      <w:proofErr w:type="spellEnd"/>
    </w:p>
    <w:sectPr w:rsidR="009D2873" w:rsidRPr="009D4E73" w:rsidSect="009D287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1197"/>
    <w:rsid w:val="00002F9E"/>
    <w:rsid w:val="000144E4"/>
    <w:rsid w:val="00035FF4"/>
    <w:rsid w:val="000F4FD3"/>
    <w:rsid w:val="001166C9"/>
    <w:rsid w:val="001437FF"/>
    <w:rsid w:val="00195CD9"/>
    <w:rsid w:val="00212A1D"/>
    <w:rsid w:val="002B6429"/>
    <w:rsid w:val="0041156A"/>
    <w:rsid w:val="00466652"/>
    <w:rsid w:val="00485A80"/>
    <w:rsid w:val="00581197"/>
    <w:rsid w:val="00635480"/>
    <w:rsid w:val="00637DAD"/>
    <w:rsid w:val="007941EB"/>
    <w:rsid w:val="007A423E"/>
    <w:rsid w:val="007C42D8"/>
    <w:rsid w:val="008C4B74"/>
    <w:rsid w:val="009541FB"/>
    <w:rsid w:val="009C35DB"/>
    <w:rsid w:val="009D2873"/>
    <w:rsid w:val="009D4E73"/>
    <w:rsid w:val="00A27C59"/>
    <w:rsid w:val="00A32922"/>
    <w:rsid w:val="00AA1A90"/>
    <w:rsid w:val="00AA71B6"/>
    <w:rsid w:val="00C146E7"/>
    <w:rsid w:val="00C532E4"/>
    <w:rsid w:val="00CC4CF8"/>
    <w:rsid w:val="00CC7ECE"/>
    <w:rsid w:val="00CE04FF"/>
    <w:rsid w:val="00D326F7"/>
    <w:rsid w:val="00DB0CE6"/>
    <w:rsid w:val="00E55154"/>
    <w:rsid w:val="00F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DAD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1147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Brindza I.</cp:lastModifiedBy>
  <cp:revision>5</cp:revision>
  <cp:lastPrinted>2017-05-07T16:50:00Z</cp:lastPrinted>
  <dcterms:created xsi:type="dcterms:W3CDTF">2017-05-04T12:50:00Z</dcterms:created>
  <dcterms:modified xsi:type="dcterms:W3CDTF">2017-05-17T16:05:00Z</dcterms:modified>
</cp:coreProperties>
</file>